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“</w:t>
      </w:r>
      <w:r w:rsidDel="00000000" w:rsidR="00000000" w:rsidRPr="00000000">
        <w:rPr>
          <w:color w:val="00ffff"/>
          <w:sz w:val="48"/>
          <w:szCs w:val="48"/>
          <w:rtl w:val="0"/>
        </w:rPr>
        <w:t xml:space="preserve">La sabi</w:t>
      </w:r>
      <w:r w:rsidDel="00000000" w:rsidR="00000000" w:rsidRPr="00000000">
        <w:rPr>
          <w:color w:val="ffff00"/>
          <w:sz w:val="48"/>
          <w:szCs w:val="48"/>
          <w:rtl w:val="0"/>
        </w:rPr>
        <w:t xml:space="preserve">duría de</w:t>
      </w:r>
      <w:r w:rsidDel="00000000" w:rsidR="00000000" w:rsidRPr="00000000">
        <w:rPr>
          <w:sz w:val="48"/>
          <w:szCs w:val="48"/>
          <w:rtl w:val="0"/>
        </w:rPr>
        <w:t xml:space="preserve"> </w:t>
      </w:r>
      <w:r w:rsidDel="00000000" w:rsidR="00000000" w:rsidRPr="00000000">
        <w:rPr>
          <w:color w:val="ff0000"/>
          <w:sz w:val="48"/>
          <w:szCs w:val="48"/>
          <w:rtl w:val="0"/>
        </w:rPr>
        <w:t xml:space="preserve">los abuelos</w:t>
      </w:r>
      <w:r w:rsidDel="00000000" w:rsidR="00000000" w:rsidRPr="00000000">
        <w:rPr>
          <w:sz w:val="48"/>
          <w:szCs w:val="48"/>
          <w:rtl w:val="0"/>
        </w:rPr>
        <w:t xml:space="preserve">”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ffff00"/>
          <w:sz w:val="48"/>
          <w:szCs w:val="48"/>
        </w:rPr>
      </w:pPr>
      <w:r w:rsidDel="00000000" w:rsidR="00000000" w:rsidRPr="00000000">
        <w:rPr>
          <w:color w:val="ff0000"/>
          <w:sz w:val="48"/>
          <w:szCs w:val="48"/>
          <w:rtl w:val="0"/>
        </w:rPr>
        <w:t xml:space="preserve">Descubri</w:t>
      </w:r>
      <w:r w:rsidDel="00000000" w:rsidR="00000000" w:rsidRPr="00000000">
        <w:rPr>
          <w:color w:val="00ffff"/>
          <w:sz w:val="48"/>
          <w:szCs w:val="48"/>
          <w:rtl w:val="0"/>
        </w:rPr>
        <w:t xml:space="preserve">endo los</w:t>
      </w:r>
      <w:r w:rsidDel="00000000" w:rsidR="00000000" w:rsidRPr="00000000">
        <w:rPr>
          <w:sz w:val="48"/>
          <w:szCs w:val="48"/>
          <w:rtl w:val="0"/>
        </w:rPr>
        <w:t xml:space="preserve"> </w:t>
      </w:r>
      <w:r w:rsidDel="00000000" w:rsidR="00000000" w:rsidRPr="00000000">
        <w:rPr>
          <w:color w:val="ffff00"/>
          <w:sz w:val="48"/>
          <w:szCs w:val="48"/>
          <w:rtl w:val="0"/>
        </w:rPr>
        <w:t xml:space="preserve">refranes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/>
        <w:drawing>
          <wp:inline distB="114300" distT="114300" distL="114300" distR="114300">
            <wp:extent cx="3708851" cy="3700700"/>
            <wp:effectExtent b="0" l="0" r="0" t="0"/>
            <wp:docPr id="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08851" cy="3700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/>
        <w:drawing>
          <wp:inline distB="114300" distT="114300" distL="114300" distR="114300">
            <wp:extent cx="3886200" cy="2852738"/>
            <wp:effectExtent b="0" l="0" r="0" t="0"/>
            <wp:docPr id="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28527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4051300"/>
            <wp:effectExtent b="0" l="0" r="0" t="0"/>
            <wp:docPr id="3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405130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image" Target="media/image2.jpg"/><Relationship Id="rId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